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1315" w14:textId="232258A7" w:rsidR="00A56871" w:rsidRPr="00A73884" w:rsidRDefault="00A56871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"Телефон доверия" по вопросам профилактики коррупционных и иных правонарушений </w:t>
      </w:r>
      <w:r w:rsidR="00F81FBB"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МКУ</w:t>
      </w: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«Архив городского округа Среднеуральск», ответственный за работу по профилактике коррупционных и иных правонарушений:</w:t>
      </w:r>
    </w:p>
    <w:p w14:paraId="32C80843" w14:textId="77777777" w:rsidR="00A56871" w:rsidRPr="00A73884" w:rsidRDefault="00A56871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Платон Евгения Владимировна</w:t>
      </w:r>
    </w:p>
    <w:p w14:paraId="3EF1C117" w14:textId="77777777" w:rsidR="00A56871" w:rsidRPr="00A73884" w:rsidRDefault="00A56871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ул. Куйбышева, 3, г. Среднеуральск, </w:t>
      </w:r>
      <w:r w:rsidR="0041411F" w:rsidRPr="00A7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</w:t>
      </w:r>
      <w:r w:rsidRPr="00A7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624070. </w:t>
      </w:r>
    </w:p>
    <w:p w14:paraId="5B896586" w14:textId="77777777" w:rsidR="00A56871" w:rsidRPr="00A73884" w:rsidRDefault="00A56871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 8(34368)217-11</w:t>
      </w:r>
    </w:p>
    <w:p w14:paraId="41089B2C" w14:textId="1BC9A7C9" w:rsidR="00A56871" w:rsidRPr="00A73884" w:rsidRDefault="00A56871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pev</w:t>
      </w:r>
      <w:proofErr w:type="spellEnd"/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="00F81F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adm</w:t>
      </w: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sredneuralsk</w:t>
      </w:r>
      <w:proofErr w:type="spellEnd"/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81F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14:paraId="0235CA7E" w14:textId="77777777" w:rsidR="00A0434C" w:rsidRPr="00A73884" w:rsidRDefault="00A0434C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5FFA4" w14:textId="77777777" w:rsidR="00587DE6" w:rsidRPr="00A73884" w:rsidRDefault="00587DE6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"Телефон доверия" по вопросам профилактики коррупционных и иных правонарушений в Администрации городского округа Среднеуральск</w:t>
      </w:r>
    </w:p>
    <w:p w14:paraId="4F4D1570" w14:textId="77777777" w:rsidR="001234F5" w:rsidRPr="00A73884" w:rsidRDefault="001234F5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Pr="00A738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sredneuralsk@gov66.ru</w:t>
        </w:r>
      </w:hyperlink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3C58E1" w14:textId="4967F1FC" w:rsidR="001234F5" w:rsidRPr="008A5EC4" w:rsidRDefault="001234F5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"телефона доверия" тел. (34368) 7-</w:t>
      </w:r>
      <w:r w:rsidR="00804B87" w:rsidRPr="008A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39-30</w:t>
      </w:r>
    </w:p>
    <w:p w14:paraId="3F1D1FB6" w14:textId="77777777" w:rsidR="001234F5" w:rsidRPr="00A73884" w:rsidRDefault="001234F5" w:rsidP="0006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возможно передать информацию устно или отправить обращение в форме факсимильного сообщения.</w:t>
      </w:r>
    </w:p>
    <w:p w14:paraId="5B564F06" w14:textId="77777777" w:rsidR="00061735" w:rsidRPr="00A73884" w:rsidRDefault="00061735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28514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"Телефон доверия" по вопросам профилактики коррупционных и иных правонарушений в Администрации Губернатора Свердловской области и Аппарате Правительства Свердловской области</w:t>
      </w: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581952" w14:textId="77777777" w:rsidR="008400FF" w:rsidRPr="00A73884" w:rsidRDefault="008400FF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03C73" w14:textId="0F0E4741" w:rsidR="001A6C03" w:rsidRPr="00BB7288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7288">
        <w:rPr>
          <w:rFonts w:ascii="Times New Roman" w:eastAsia="Times New Roman" w:hAnsi="Times New Roman" w:cs="Times New Roman"/>
          <w:sz w:val="24"/>
          <w:szCs w:val="24"/>
          <w:lang w:eastAsia="ru-RU"/>
        </w:rPr>
        <w:t>"Телефон доверия" – это канал связи с гражданами, созданный в целях получения информации о ставших известными вам конкретных фактах</w:t>
      </w:r>
      <w:r w:rsidR="008A5EC4" w:rsidRPr="00BB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EC4" w:rsidRPr="00BB7288">
        <w:rPr>
          <w:rFonts w:ascii="Times New Roman" w:hAnsi="Times New Roman" w:cs="Times New Roman"/>
        </w:rPr>
        <w:t>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</w:t>
      </w:r>
      <w:r w:rsidR="008A5EC4" w:rsidRPr="00BB7288">
        <w:rPr>
          <w:rFonts w:ascii="Times New Roman" w:hAnsi="Times New Roman" w:cs="Times New Roman"/>
        </w:rPr>
        <w:t>.</w:t>
      </w:r>
      <w:r w:rsidR="008A5EC4" w:rsidRPr="00BB7288">
        <w:rPr>
          <w:rFonts w:ascii="Times New Roman" w:hAnsi="Times New Roman" w:cs="Times New Roman"/>
        </w:rPr>
        <w:t xml:space="preserve">  </w:t>
      </w:r>
    </w:p>
    <w:p w14:paraId="61ABE390" w14:textId="77777777" w:rsidR="008400FF" w:rsidRPr="00A73884" w:rsidRDefault="008400FF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5F8B6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"ТЕЛЕФОНА ДОВЕРИЯ"</w:t>
      </w: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(343) 370-72-02.</w:t>
      </w: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631917" w14:textId="77777777" w:rsidR="008400FF" w:rsidRPr="00A73884" w:rsidRDefault="008400FF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638F5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Порядок работы "телефона доверия"</w:t>
      </w:r>
    </w:p>
    <w:p w14:paraId="0483F24A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"Телефон доверия" функционирует круглосуточно в автоматическом режиме </w:t>
      </w:r>
    </w:p>
    <w:p w14:paraId="54F2A7D8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оснащён системой записи поступающих сообщений ("функция "автоответчик").</w:t>
      </w:r>
    </w:p>
    <w:p w14:paraId="7C1DF4B0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Приём, запись и обработка обращений по "телефону доверия" осуществляется ежедневно по следующему графику:</w:t>
      </w:r>
    </w:p>
    <w:p w14:paraId="2441015F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с понедельника по четверг – с 9.00 до 18.00 часов по местному времени; </w:t>
      </w:r>
    </w:p>
    <w:p w14:paraId="6CDE4FAF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в</w:t>
      </w:r>
      <w:proofErr w:type="gramEnd"/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пятницу с 9.00 до 16.45 часов по местному времени. </w:t>
      </w:r>
    </w:p>
    <w:p w14:paraId="27A3D2EE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сообщений, поступивших в выходные и праздничные дни, осуществляется в первый рабочий день, следующий за такими днями.</w:t>
      </w:r>
    </w:p>
    <w:p w14:paraId="52DFACBB" w14:textId="77777777" w:rsidR="008400FF" w:rsidRPr="00A73884" w:rsidRDefault="008400FF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B71E8" w14:textId="77777777" w:rsidR="00D20C9D" w:rsidRDefault="00D20C9D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61151" w14:textId="09D8EEBD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направления сообщений о фактах коррупции </w:t>
      </w:r>
    </w:p>
    <w:p w14:paraId="2DA31044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"телефон доверия"</w:t>
      </w:r>
    </w:p>
    <w:p w14:paraId="63B3D140" w14:textId="77777777" w:rsidR="008400FF" w:rsidRPr="00A73884" w:rsidRDefault="008400FF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F6835" w14:textId="77777777" w:rsidR="001A6C03" w:rsidRPr="00A73884" w:rsidRDefault="001A6C03" w:rsidP="00FC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на "телефон доверия" гражданину </w:t>
      </w:r>
      <w:r w:rsidRPr="00A738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 звукового сигнала</w:t>
      </w:r>
      <w:r w:rsidRPr="00A7388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 Конфиденциальность обращения гарантируется.</w:t>
      </w:r>
    </w:p>
    <w:p w14:paraId="40FD7892" w14:textId="77777777" w:rsidR="008A491D" w:rsidRDefault="008A491D">
      <w:bookmarkStart w:id="0" w:name="_GoBack"/>
      <w:bookmarkEnd w:id="0"/>
    </w:p>
    <w:sectPr w:rsidR="008A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23"/>
    <w:rsid w:val="00061735"/>
    <w:rsid w:val="000D6B2E"/>
    <w:rsid w:val="001234F5"/>
    <w:rsid w:val="001A6C03"/>
    <w:rsid w:val="002E3379"/>
    <w:rsid w:val="0041411F"/>
    <w:rsid w:val="004201A2"/>
    <w:rsid w:val="00587DE6"/>
    <w:rsid w:val="005B53B3"/>
    <w:rsid w:val="005F22E2"/>
    <w:rsid w:val="00804B87"/>
    <w:rsid w:val="008400FF"/>
    <w:rsid w:val="008729A9"/>
    <w:rsid w:val="008A491D"/>
    <w:rsid w:val="008A5EC4"/>
    <w:rsid w:val="00A0434C"/>
    <w:rsid w:val="00A56871"/>
    <w:rsid w:val="00A73884"/>
    <w:rsid w:val="00B41123"/>
    <w:rsid w:val="00BB7288"/>
    <w:rsid w:val="00D20C9D"/>
    <w:rsid w:val="00E01A59"/>
    <w:rsid w:val="00F81FBB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556C"/>
  <w15:docId w15:val="{EC5DE3E8-0D93-4795-B6A3-AD54B2D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4F5"/>
    <w:rPr>
      <w:color w:val="0000FF"/>
      <w:u w:val="single"/>
    </w:rPr>
  </w:style>
  <w:style w:type="paragraph" w:customStyle="1" w:styleId="consplusnormal">
    <w:name w:val="consplusnormal"/>
    <w:basedOn w:val="a"/>
    <w:rsid w:val="0012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-back">
    <w:name w:val="center-back"/>
    <w:basedOn w:val="a"/>
    <w:rsid w:val="001A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dneuralsk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2023-12-08T05:53:00Z</dcterms:created>
  <dcterms:modified xsi:type="dcterms:W3CDTF">2023-12-08T05:53:00Z</dcterms:modified>
</cp:coreProperties>
</file>